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B18" w:rsidRDefault="00D85B18" w:rsidP="00D85B18">
      <w:pPr>
        <w:spacing w:line="360" w:lineRule="auto"/>
        <w:rPr>
          <w:b/>
          <w:sz w:val="32"/>
          <w:lang w:val="tr-TR"/>
        </w:rPr>
      </w:pPr>
    </w:p>
    <w:p w:rsidR="00D85B18" w:rsidRDefault="00D85B18" w:rsidP="00D85B18">
      <w:pPr>
        <w:spacing w:line="360" w:lineRule="auto"/>
        <w:rPr>
          <w:b/>
          <w:sz w:val="32"/>
          <w:lang w:val="tr-TR"/>
        </w:rPr>
      </w:pPr>
      <w:bookmarkStart w:id="0" w:name="_GoBack"/>
      <w:bookmarkEnd w:id="0"/>
    </w:p>
    <w:p w:rsidR="00DC4184" w:rsidRDefault="003C0FD5" w:rsidP="00D85B18">
      <w:pPr>
        <w:spacing w:line="360" w:lineRule="auto"/>
        <w:jc w:val="center"/>
        <w:rPr>
          <w:b/>
          <w:sz w:val="32"/>
          <w:lang w:val="tr-TR"/>
        </w:rPr>
      </w:pPr>
      <w:r>
        <w:rPr>
          <w:b/>
          <w:sz w:val="32"/>
          <w:lang w:val="tr-TR"/>
        </w:rPr>
        <w:t>TARİHÇEMİZ</w:t>
      </w:r>
    </w:p>
    <w:p w:rsidR="00DC4184" w:rsidRPr="00DC4184" w:rsidRDefault="00DC4184" w:rsidP="00DC4184">
      <w:pPr>
        <w:spacing w:line="360" w:lineRule="auto"/>
        <w:ind w:firstLine="708"/>
        <w:jc w:val="both"/>
        <w:rPr>
          <w:b/>
          <w:sz w:val="32"/>
          <w:lang w:val="tr-TR"/>
        </w:rPr>
      </w:pPr>
    </w:p>
    <w:p w:rsidR="00DC4184" w:rsidRPr="00D85B18" w:rsidRDefault="00DC4184" w:rsidP="00DC4184">
      <w:pPr>
        <w:spacing w:line="360" w:lineRule="auto"/>
        <w:ind w:firstLine="708"/>
        <w:jc w:val="both"/>
        <w:rPr>
          <w:sz w:val="32"/>
          <w:szCs w:val="32"/>
          <w:lang w:val="tr-TR"/>
        </w:rPr>
      </w:pPr>
      <w:r w:rsidRPr="00D85B18">
        <w:rPr>
          <w:sz w:val="32"/>
          <w:szCs w:val="32"/>
          <w:lang w:val="tr-TR"/>
        </w:rPr>
        <w:t xml:space="preserve">Başiskele ilçesinin kurulması ile birlikte 26.09.2008 tarih ve B.08.4.MEM.4.41.00.09.510/ 30326 sayılı resmi yazı ile Başiskele İlçe Milli Eğitim Müdürlüğü’nün </w:t>
      </w:r>
      <w:r w:rsidR="003C0FD5" w:rsidRPr="00D85B18">
        <w:rPr>
          <w:sz w:val="32"/>
          <w:szCs w:val="32"/>
          <w:lang w:val="tr-TR"/>
        </w:rPr>
        <w:t>giriş</w:t>
      </w:r>
      <w:r w:rsidRPr="00D85B18">
        <w:rPr>
          <w:sz w:val="32"/>
          <w:szCs w:val="32"/>
          <w:lang w:val="tr-TR"/>
        </w:rPr>
        <w:t xml:space="preserve"> katında faaliyete başlamıştır. </w:t>
      </w:r>
      <w:r w:rsidR="00531C90" w:rsidRPr="00D85B18">
        <w:rPr>
          <w:sz w:val="32"/>
          <w:szCs w:val="32"/>
          <w:lang w:val="tr-TR"/>
        </w:rPr>
        <w:t xml:space="preserve">30 </w:t>
      </w:r>
      <w:r w:rsidR="00491623" w:rsidRPr="00D85B18">
        <w:rPr>
          <w:sz w:val="32"/>
          <w:szCs w:val="32"/>
          <w:lang w:val="tr-TR"/>
        </w:rPr>
        <w:t xml:space="preserve">Kasım 2018 tarihinden itibaren </w:t>
      </w:r>
      <w:r w:rsidRPr="00D85B18">
        <w:rPr>
          <w:sz w:val="32"/>
          <w:szCs w:val="32"/>
          <w:lang w:val="tr-TR"/>
        </w:rPr>
        <w:t>mevcut binada faaliyetlerini sürdürmektedir.</w:t>
      </w:r>
    </w:p>
    <w:p w:rsidR="00DC4184" w:rsidRPr="00D85B18" w:rsidRDefault="00491623" w:rsidP="00491623">
      <w:pPr>
        <w:spacing w:line="360" w:lineRule="auto"/>
        <w:jc w:val="both"/>
        <w:rPr>
          <w:sz w:val="32"/>
          <w:szCs w:val="32"/>
          <w:lang w:val="tr-TR"/>
        </w:rPr>
      </w:pPr>
      <w:r w:rsidRPr="00D85B18">
        <w:rPr>
          <w:sz w:val="32"/>
          <w:szCs w:val="32"/>
          <w:lang w:val="tr-TR"/>
        </w:rPr>
        <w:t xml:space="preserve">          Her yıl on binlerce vatandaşa kurslar açarak hizmet eden kurumumuzda 3 Yönetici, 6 Öğretmen, 1 Memur ve 50 Usta Öğretici bulunmaktadır. Kurumumuzda; Giyim Üretim Teknolojileri, El Sanatları Teknolojileri, Seramik, Müzik, </w:t>
      </w:r>
      <w:r w:rsidR="003C0FD5" w:rsidRPr="00D85B18">
        <w:rPr>
          <w:sz w:val="32"/>
          <w:szCs w:val="32"/>
          <w:lang w:val="tr-TR"/>
        </w:rPr>
        <w:t>Görsel Sanatlar, Yiyecek İçecek Hizmetleri Atölyeleri ile Spor ve Konferans Salonu bulunmaktadır.</w:t>
      </w:r>
    </w:p>
    <w:p w:rsidR="00600A80" w:rsidRDefault="00600A80"/>
    <w:sectPr w:rsidR="0060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184"/>
    <w:rsid w:val="003C0FD5"/>
    <w:rsid w:val="00491623"/>
    <w:rsid w:val="004F15DC"/>
    <w:rsid w:val="00531C90"/>
    <w:rsid w:val="00600A80"/>
    <w:rsid w:val="00800B2C"/>
    <w:rsid w:val="00D85B18"/>
    <w:rsid w:val="00D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EA4EA-C492-4C48-B683-F478D259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bashalk</cp:lastModifiedBy>
  <cp:revision>4</cp:revision>
  <dcterms:created xsi:type="dcterms:W3CDTF">2018-12-03T11:12:00Z</dcterms:created>
  <dcterms:modified xsi:type="dcterms:W3CDTF">2018-12-03T13:05:00Z</dcterms:modified>
</cp:coreProperties>
</file>